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32" w:rsidRPr="00FA0D62" w:rsidRDefault="00824A32" w:rsidP="00781486">
      <w:pPr>
        <w:spacing w:before="100" w:beforeAutospacing="1" w:after="100" w:afterAutospacing="1" w:line="240" w:lineRule="auto"/>
        <w:ind w:left="-1759" w:right="-567"/>
        <w:jc w:val="both"/>
        <w:rPr>
          <w:rFonts w:asciiTheme="minorBidi" w:hAnsiTheme="minorBidi"/>
          <w:sz w:val="30"/>
          <w:szCs w:val="30"/>
        </w:rPr>
      </w:pPr>
    </w:p>
    <w:p w:rsidR="00824A32" w:rsidRPr="00FA0D62" w:rsidRDefault="00824A32" w:rsidP="001267E1">
      <w:pPr>
        <w:spacing w:line="240" w:lineRule="auto"/>
        <w:ind w:left="-1759" w:right="-567"/>
        <w:jc w:val="center"/>
        <w:rPr>
          <w:rFonts w:asciiTheme="minorBidi" w:hAnsiTheme="minorBidi"/>
          <w:sz w:val="30"/>
          <w:szCs w:val="30"/>
          <w:rtl/>
        </w:rPr>
      </w:pPr>
      <w:r w:rsidRPr="00FA0D62">
        <w:rPr>
          <w:rFonts w:asciiTheme="minorBidi" w:hAnsiTheme="minorBidi"/>
          <w:sz w:val="30"/>
          <w:szCs w:val="30"/>
          <w:rtl/>
        </w:rPr>
        <w:t>جنود ... لم تروها</w:t>
      </w:r>
    </w:p>
    <w:p w:rsidR="00824A32" w:rsidRPr="00FA0D62" w:rsidRDefault="00824A32" w:rsidP="00781486">
      <w:pPr>
        <w:tabs>
          <w:tab w:val="left" w:pos="1842"/>
        </w:tabs>
        <w:spacing w:line="240" w:lineRule="auto"/>
        <w:ind w:left="-483" w:right="-567"/>
        <w:jc w:val="both"/>
        <w:rPr>
          <w:rFonts w:asciiTheme="minorBidi" w:hAnsiTheme="minorBidi"/>
          <w:sz w:val="30"/>
          <w:szCs w:val="30"/>
          <w:rtl/>
        </w:rPr>
      </w:pPr>
    </w:p>
    <w:p w:rsidR="00824A32" w:rsidRPr="00FA0D62" w:rsidRDefault="00824A32" w:rsidP="00781486">
      <w:pPr>
        <w:spacing w:line="240" w:lineRule="auto"/>
        <w:ind w:left="-58" w:right="-567"/>
        <w:jc w:val="both"/>
        <w:rPr>
          <w:rFonts w:asciiTheme="minorBidi" w:hAnsiTheme="minorBidi"/>
          <w:sz w:val="30"/>
          <w:szCs w:val="30"/>
        </w:rPr>
      </w:pPr>
      <w:r w:rsidRPr="00FA0D62">
        <w:rPr>
          <w:rFonts w:asciiTheme="minorBidi" w:hAnsiTheme="minorBidi"/>
          <w:sz w:val="30"/>
          <w:szCs w:val="30"/>
          <w:rtl/>
        </w:rPr>
        <w:t xml:space="preserve">أفقت هذا الصباح مزملة </w:t>
      </w:r>
      <w:r w:rsidR="000A33B3" w:rsidRPr="00FA0D62">
        <w:rPr>
          <w:rFonts w:asciiTheme="minorBidi" w:hAnsiTheme="minorBidi"/>
          <w:sz w:val="30"/>
          <w:szCs w:val="30"/>
          <w:rtl/>
        </w:rPr>
        <w:t>بالنعاس،</w:t>
      </w:r>
      <w:r w:rsidRPr="00FA0D62">
        <w:rPr>
          <w:rFonts w:asciiTheme="minorBidi" w:hAnsiTheme="minorBidi"/>
          <w:sz w:val="30"/>
          <w:szCs w:val="30"/>
          <w:rtl/>
        </w:rPr>
        <w:t xml:space="preserve"> وقد فاتتني صلاة </w:t>
      </w:r>
      <w:r w:rsidR="000A33B3" w:rsidRPr="00FA0D62">
        <w:rPr>
          <w:rFonts w:asciiTheme="minorBidi" w:hAnsiTheme="minorBidi"/>
          <w:sz w:val="30"/>
          <w:szCs w:val="30"/>
          <w:rtl/>
        </w:rPr>
        <w:t>العاشقين،</w:t>
      </w:r>
      <w:r w:rsidRPr="00FA0D62">
        <w:rPr>
          <w:rFonts w:asciiTheme="minorBidi" w:hAnsiTheme="minorBidi"/>
          <w:sz w:val="30"/>
          <w:szCs w:val="30"/>
          <w:rtl/>
        </w:rPr>
        <w:t xml:space="preserve"> وما إن</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أزحت عن صدري تلك الصخرة حتى طفرت</w:t>
      </w:r>
      <w:r w:rsidRPr="00FA0D62">
        <w:rPr>
          <w:rFonts w:asciiTheme="minorBidi" w:hAnsiTheme="minorBidi"/>
          <w:sz w:val="30"/>
          <w:szCs w:val="30"/>
          <w:rtl/>
        </w:rPr>
        <w:t xml:space="preserve"> أغسل جسدي بماء </w:t>
      </w:r>
      <w:r w:rsidR="000A33B3" w:rsidRPr="00FA0D62">
        <w:rPr>
          <w:rFonts w:asciiTheme="minorBidi" w:hAnsiTheme="minorBidi"/>
          <w:sz w:val="30"/>
          <w:szCs w:val="30"/>
          <w:rtl/>
        </w:rPr>
        <w:t>الاستغفار،</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وأرتجف من شدة الذنب الذي يعتصر </w:t>
      </w:r>
      <w:r w:rsidR="000A33B3" w:rsidRPr="00FA0D62">
        <w:rPr>
          <w:rFonts w:asciiTheme="minorBidi" w:hAnsiTheme="minorBidi"/>
          <w:sz w:val="30"/>
          <w:szCs w:val="30"/>
          <w:rtl/>
        </w:rPr>
        <w:t>الروح،</w:t>
      </w:r>
      <w:r w:rsidRPr="00FA0D62">
        <w:rPr>
          <w:rFonts w:asciiTheme="minorBidi" w:hAnsiTheme="minorBidi"/>
          <w:sz w:val="30"/>
          <w:szCs w:val="30"/>
          <w:rtl/>
        </w:rPr>
        <w:t xml:space="preserve"> ويجعلها سلافاً ذقت حلاوته فور</w:t>
      </w:r>
    </w:p>
    <w:p w:rsidR="00EC1BB6" w:rsidRPr="00FA0D62" w:rsidRDefault="00824A32" w:rsidP="00781486">
      <w:pPr>
        <w:spacing w:line="240" w:lineRule="auto"/>
        <w:ind w:left="-483" w:right="-567"/>
        <w:jc w:val="both"/>
        <w:rPr>
          <w:rFonts w:asciiTheme="minorBidi" w:hAnsiTheme="minorBidi"/>
          <w:sz w:val="30"/>
          <w:szCs w:val="30"/>
        </w:rPr>
      </w:pPr>
      <w:r w:rsidRPr="00FA0D62">
        <w:rPr>
          <w:rFonts w:asciiTheme="minorBidi" w:hAnsiTheme="minorBidi"/>
          <w:sz w:val="30"/>
          <w:szCs w:val="30"/>
          <w:rtl/>
        </w:rPr>
        <w:t xml:space="preserve">أدائي لما </w:t>
      </w:r>
      <w:r w:rsidR="000A33B3" w:rsidRPr="00FA0D62">
        <w:rPr>
          <w:rFonts w:asciiTheme="minorBidi" w:hAnsiTheme="minorBidi"/>
          <w:sz w:val="30"/>
          <w:szCs w:val="30"/>
          <w:rtl/>
        </w:rPr>
        <w:t>فاتني!</w:t>
      </w:r>
    </w:p>
    <w:p w:rsidR="00824A32" w:rsidRPr="00FA0D62" w:rsidRDefault="00824A32" w:rsidP="00781486">
      <w:pPr>
        <w:spacing w:line="240" w:lineRule="auto"/>
        <w:ind w:left="-58" w:right="-567"/>
        <w:jc w:val="both"/>
        <w:rPr>
          <w:rFonts w:asciiTheme="minorBidi" w:hAnsiTheme="minorBidi"/>
          <w:sz w:val="30"/>
          <w:szCs w:val="30"/>
          <w:rtl/>
        </w:rPr>
      </w:pPr>
      <w:r w:rsidRPr="00FA0D62">
        <w:rPr>
          <w:rFonts w:asciiTheme="minorBidi" w:hAnsiTheme="minorBidi"/>
          <w:sz w:val="30"/>
          <w:szCs w:val="30"/>
          <w:rtl/>
        </w:rPr>
        <w:t>ولسبب ما سرى في شعور بالسعادة وأنا أكمل ارتداء ملابسي ثم أتجه نحو</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مخرج </w:t>
      </w:r>
      <w:r w:rsidR="000A33B3" w:rsidRPr="00FA0D62">
        <w:rPr>
          <w:rFonts w:asciiTheme="minorBidi" w:hAnsiTheme="minorBidi"/>
          <w:sz w:val="30"/>
          <w:szCs w:val="30"/>
          <w:rtl/>
        </w:rPr>
        <w:t>الدار،</w:t>
      </w:r>
      <w:r w:rsidRPr="00FA0D62">
        <w:rPr>
          <w:rFonts w:asciiTheme="minorBidi" w:hAnsiTheme="minorBidi"/>
          <w:sz w:val="30"/>
          <w:szCs w:val="30"/>
          <w:rtl/>
        </w:rPr>
        <w:t xml:space="preserve"> فأغضيت عيني حياء من نور الشمس الذي </w:t>
      </w:r>
      <w:r w:rsidR="000A33B3" w:rsidRPr="00FA0D62">
        <w:rPr>
          <w:rFonts w:asciiTheme="minorBidi" w:hAnsiTheme="minorBidi"/>
          <w:sz w:val="30"/>
          <w:szCs w:val="30"/>
          <w:rtl/>
        </w:rPr>
        <w:t>سبقني،</w:t>
      </w:r>
      <w:r w:rsidRPr="00FA0D62">
        <w:rPr>
          <w:rFonts w:asciiTheme="minorBidi" w:hAnsiTheme="minorBidi"/>
          <w:sz w:val="30"/>
          <w:szCs w:val="30"/>
          <w:rtl/>
        </w:rPr>
        <w:t xml:space="preserve"> لكنه ظل كما هو</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في كل يوم يحدق في ويلفني</w:t>
      </w:r>
      <w:r w:rsidR="000A33B3" w:rsidRPr="00FA0D62">
        <w:rPr>
          <w:rFonts w:asciiTheme="minorBidi" w:hAnsiTheme="minorBidi"/>
          <w:sz w:val="30"/>
          <w:szCs w:val="30"/>
          <w:rtl/>
        </w:rPr>
        <w:t xml:space="preserve"> بدفئه حيناً ويفتر آخر كلما مررت</w:t>
      </w:r>
      <w:r w:rsidRPr="00FA0D62">
        <w:rPr>
          <w:rFonts w:asciiTheme="minorBidi" w:hAnsiTheme="minorBidi"/>
          <w:sz w:val="30"/>
          <w:szCs w:val="30"/>
          <w:rtl/>
        </w:rPr>
        <w:t xml:space="preserve"> تحت شجرة من</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أشجار </w:t>
      </w:r>
      <w:r w:rsidR="000A33B3" w:rsidRPr="00FA0D62">
        <w:rPr>
          <w:rFonts w:asciiTheme="minorBidi" w:hAnsiTheme="minorBidi"/>
          <w:sz w:val="30"/>
          <w:szCs w:val="30"/>
          <w:rtl/>
        </w:rPr>
        <w:t>(النخيل)</w:t>
      </w:r>
      <w:r w:rsidRPr="00FA0D62">
        <w:rPr>
          <w:rFonts w:asciiTheme="minorBidi" w:hAnsiTheme="minorBidi"/>
          <w:sz w:val="30"/>
          <w:szCs w:val="30"/>
          <w:rtl/>
        </w:rPr>
        <w:t xml:space="preserve"> الموزعة على أرصفة الطرقات في </w:t>
      </w:r>
      <w:r w:rsidR="000A33B3" w:rsidRPr="00FA0D62">
        <w:rPr>
          <w:rFonts w:asciiTheme="minorBidi" w:hAnsiTheme="minorBidi"/>
          <w:sz w:val="30"/>
          <w:szCs w:val="30"/>
          <w:rtl/>
        </w:rPr>
        <w:t>حينا؛</w:t>
      </w:r>
      <w:r w:rsidRPr="00FA0D62">
        <w:rPr>
          <w:rFonts w:asciiTheme="minorBidi" w:hAnsiTheme="minorBidi"/>
          <w:sz w:val="30"/>
          <w:szCs w:val="30"/>
          <w:rtl/>
        </w:rPr>
        <w:t xml:space="preserve"> وخاصة أني أسلم</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عليها كل صباح - أترابي من الشجر - واحدة واحدة فقد كبرنا معاً في ربوع ما أطلق</w:t>
      </w:r>
    </w:p>
    <w:p w:rsidR="00EC1BB6"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عليه بيني وبين نفسي يثرب </w:t>
      </w:r>
      <w:r w:rsidR="000A33B3" w:rsidRPr="00FA0D62">
        <w:rPr>
          <w:rFonts w:asciiTheme="minorBidi" w:hAnsiTheme="minorBidi"/>
          <w:sz w:val="30"/>
          <w:szCs w:val="30"/>
          <w:rtl/>
        </w:rPr>
        <w:t>الصغيرة.</w:t>
      </w:r>
    </w:p>
    <w:p w:rsidR="00824A32" w:rsidRPr="00FA0D62" w:rsidRDefault="00824A32" w:rsidP="00781486">
      <w:pPr>
        <w:spacing w:line="240" w:lineRule="auto"/>
        <w:ind w:left="-58" w:right="-567"/>
        <w:jc w:val="both"/>
        <w:rPr>
          <w:rFonts w:asciiTheme="minorBidi" w:hAnsiTheme="minorBidi"/>
          <w:sz w:val="30"/>
          <w:szCs w:val="30"/>
          <w:rtl/>
        </w:rPr>
      </w:pPr>
      <w:r w:rsidRPr="00FA0D62">
        <w:rPr>
          <w:rFonts w:asciiTheme="minorBidi" w:hAnsiTheme="minorBidi"/>
          <w:sz w:val="30"/>
          <w:szCs w:val="30"/>
          <w:rtl/>
        </w:rPr>
        <w:t xml:space="preserve">في هذا الحي الذي كبرت وأصبحت فيه </w:t>
      </w:r>
      <w:r w:rsidR="000A33B3" w:rsidRPr="00FA0D62">
        <w:rPr>
          <w:rFonts w:asciiTheme="minorBidi" w:hAnsiTheme="minorBidi"/>
          <w:sz w:val="30"/>
          <w:szCs w:val="30"/>
          <w:rtl/>
        </w:rPr>
        <w:t>(الدكتورة</w:t>
      </w:r>
      <w:r w:rsidRPr="00FA0D62">
        <w:rPr>
          <w:rFonts w:asciiTheme="minorBidi" w:hAnsiTheme="minorBidi"/>
          <w:sz w:val="30"/>
          <w:szCs w:val="30"/>
          <w:rtl/>
        </w:rPr>
        <w:t xml:space="preserve"> </w:t>
      </w:r>
      <w:r w:rsidR="000A33B3" w:rsidRPr="00FA0D62">
        <w:rPr>
          <w:rFonts w:asciiTheme="minorBidi" w:hAnsiTheme="minorBidi"/>
          <w:sz w:val="30"/>
          <w:szCs w:val="30"/>
          <w:rtl/>
        </w:rPr>
        <w:t>حياة)</w:t>
      </w:r>
      <w:r w:rsidRPr="00FA0D62">
        <w:rPr>
          <w:rFonts w:asciiTheme="minorBidi" w:hAnsiTheme="minorBidi"/>
          <w:sz w:val="30"/>
          <w:szCs w:val="30"/>
          <w:rtl/>
        </w:rPr>
        <w:t xml:space="preserve"> كما يناديني الناس</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بهذه الثنائية </w:t>
      </w:r>
      <w:r w:rsidR="000A33B3" w:rsidRPr="00FA0D62">
        <w:rPr>
          <w:rFonts w:asciiTheme="minorBidi" w:hAnsiTheme="minorBidi"/>
          <w:sz w:val="30"/>
          <w:szCs w:val="30"/>
          <w:rtl/>
        </w:rPr>
        <w:t>(أوسها</w:t>
      </w:r>
      <w:r w:rsidRPr="00FA0D62">
        <w:rPr>
          <w:rFonts w:asciiTheme="minorBidi" w:hAnsiTheme="minorBidi"/>
          <w:sz w:val="30"/>
          <w:szCs w:val="30"/>
          <w:rtl/>
        </w:rPr>
        <w:t xml:space="preserve"> </w:t>
      </w:r>
      <w:r w:rsidR="000A33B3" w:rsidRPr="00FA0D62">
        <w:rPr>
          <w:rFonts w:asciiTheme="minorBidi" w:hAnsiTheme="minorBidi"/>
          <w:sz w:val="30"/>
          <w:szCs w:val="30"/>
          <w:rtl/>
        </w:rPr>
        <w:t>وخزرجها)؛</w:t>
      </w:r>
      <w:r w:rsidRPr="00FA0D62">
        <w:rPr>
          <w:rFonts w:asciiTheme="minorBidi" w:hAnsiTheme="minorBidi"/>
          <w:sz w:val="30"/>
          <w:szCs w:val="30"/>
          <w:rtl/>
        </w:rPr>
        <w:t xml:space="preserve"> فأنا في الأصل من قرية صغيرة أتى أبي بي</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كوني عائلته الوحيدة بعد موت </w:t>
      </w:r>
      <w:r w:rsidR="000A33B3" w:rsidRPr="00FA0D62">
        <w:rPr>
          <w:rFonts w:asciiTheme="minorBidi" w:hAnsiTheme="minorBidi"/>
          <w:sz w:val="30"/>
          <w:szCs w:val="30"/>
          <w:rtl/>
        </w:rPr>
        <w:t>أمي،</w:t>
      </w:r>
      <w:r w:rsidRPr="00FA0D62">
        <w:rPr>
          <w:rFonts w:asciiTheme="minorBidi" w:hAnsiTheme="minorBidi"/>
          <w:sz w:val="30"/>
          <w:szCs w:val="30"/>
          <w:rtl/>
        </w:rPr>
        <w:t xml:space="preserve"> وقد كنت ما أزال فدرة ليعزي نفسه وقتها</w:t>
      </w:r>
    </w:p>
    <w:p w:rsidR="00824A32" w:rsidRPr="00FA0D62" w:rsidRDefault="000A33B3"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بالانشغال،</w:t>
      </w:r>
      <w:r w:rsidR="00824A32" w:rsidRPr="00FA0D62">
        <w:rPr>
          <w:rFonts w:asciiTheme="minorBidi" w:hAnsiTheme="minorBidi"/>
          <w:sz w:val="30"/>
          <w:szCs w:val="30"/>
          <w:rtl/>
        </w:rPr>
        <w:t xml:space="preserve"> ويختطف لقيمات عيشنا من عمله في المسجد الذي عينته فيه وزارة</w:t>
      </w:r>
    </w:p>
    <w:p w:rsidR="00EC1BB6" w:rsidRPr="00FA0D62" w:rsidRDefault="000A33B3" w:rsidP="00781486">
      <w:pPr>
        <w:spacing w:line="240" w:lineRule="auto"/>
        <w:ind w:left="-483" w:right="-567"/>
        <w:jc w:val="both"/>
        <w:rPr>
          <w:rFonts w:asciiTheme="minorBidi" w:hAnsiTheme="minorBidi"/>
          <w:sz w:val="30"/>
          <w:szCs w:val="30"/>
        </w:rPr>
      </w:pPr>
      <w:r w:rsidRPr="00FA0D62">
        <w:rPr>
          <w:rFonts w:asciiTheme="minorBidi" w:hAnsiTheme="minorBidi"/>
          <w:sz w:val="30"/>
          <w:szCs w:val="30"/>
          <w:rtl/>
        </w:rPr>
        <w:t>الأوقاف.</w:t>
      </w:r>
    </w:p>
    <w:p w:rsidR="00824A32" w:rsidRPr="00FA0D62" w:rsidRDefault="00824A32" w:rsidP="00781486">
      <w:pPr>
        <w:spacing w:line="240" w:lineRule="auto"/>
        <w:ind w:left="-58" w:right="-567"/>
        <w:jc w:val="both"/>
        <w:rPr>
          <w:rFonts w:asciiTheme="minorBidi" w:hAnsiTheme="minorBidi"/>
          <w:sz w:val="30"/>
          <w:szCs w:val="30"/>
          <w:rtl/>
        </w:rPr>
      </w:pPr>
      <w:r w:rsidRPr="00FA0D62">
        <w:rPr>
          <w:rFonts w:asciiTheme="minorBidi" w:hAnsiTheme="minorBidi"/>
          <w:sz w:val="30"/>
          <w:szCs w:val="30"/>
          <w:rtl/>
        </w:rPr>
        <w:t xml:space="preserve">يتربع المسجد - مسجد </w:t>
      </w:r>
      <w:r w:rsidR="005D713C" w:rsidRPr="00FA0D62">
        <w:rPr>
          <w:rFonts w:asciiTheme="minorBidi" w:hAnsiTheme="minorBidi"/>
          <w:sz w:val="30"/>
          <w:szCs w:val="30"/>
          <w:rtl/>
        </w:rPr>
        <w:t>(سلمان</w:t>
      </w:r>
      <w:r w:rsidRPr="00FA0D62">
        <w:rPr>
          <w:rFonts w:asciiTheme="minorBidi" w:hAnsiTheme="minorBidi"/>
          <w:sz w:val="30"/>
          <w:szCs w:val="30"/>
          <w:rtl/>
        </w:rPr>
        <w:t xml:space="preserve"> </w:t>
      </w:r>
      <w:r w:rsidR="005D713C" w:rsidRPr="00FA0D62">
        <w:rPr>
          <w:rFonts w:asciiTheme="minorBidi" w:hAnsiTheme="minorBidi"/>
          <w:sz w:val="30"/>
          <w:szCs w:val="30"/>
          <w:rtl/>
        </w:rPr>
        <w:t>الفارسي)</w:t>
      </w:r>
      <w:r w:rsidRPr="00FA0D62">
        <w:rPr>
          <w:rFonts w:asciiTheme="minorBidi" w:hAnsiTheme="minorBidi"/>
          <w:sz w:val="30"/>
          <w:szCs w:val="30"/>
          <w:rtl/>
        </w:rPr>
        <w:t xml:space="preserve"> - على زاوية في الحي في منتصف</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الطريق بين المشفى الذي أعمل فيه </w:t>
      </w:r>
      <w:r w:rsidR="007979C9" w:rsidRPr="00FA0D62">
        <w:rPr>
          <w:rFonts w:asciiTheme="minorBidi" w:hAnsiTheme="minorBidi"/>
          <w:sz w:val="30"/>
          <w:szCs w:val="30"/>
          <w:rtl/>
        </w:rPr>
        <w:t>وبيتنا والذي يستغرقني</w:t>
      </w:r>
      <w:r w:rsidRPr="00FA0D62">
        <w:rPr>
          <w:rFonts w:asciiTheme="minorBidi" w:hAnsiTheme="minorBidi"/>
          <w:sz w:val="30"/>
          <w:szCs w:val="30"/>
          <w:rtl/>
        </w:rPr>
        <w:t xml:space="preserve"> لاجتيازه كل يوم عشر</w:t>
      </w:r>
    </w:p>
    <w:p w:rsidR="00EC1BB6"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دقائق متضمنة ما </w:t>
      </w:r>
      <w:r w:rsidR="005D713C" w:rsidRPr="00FA0D62">
        <w:rPr>
          <w:rFonts w:asciiTheme="minorBidi" w:hAnsiTheme="minorBidi"/>
          <w:sz w:val="30"/>
          <w:szCs w:val="30"/>
          <w:rtl/>
        </w:rPr>
        <w:t>ذكرته</w:t>
      </w:r>
      <w:r w:rsidRPr="00FA0D62">
        <w:rPr>
          <w:rFonts w:asciiTheme="minorBidi" w:hAnsiTheme="minorBidi"/>
          <w:sz w:val="30"/>
          <w:szCs w:val="30"/>
          <w:rtl/>
        </w:rPr>
        <w:t xml:space="preserve"> من </w:t>
      </w:r>
      <w:r w:rsidR="007979C9" w:rsidRPr="00FA0D62">
        <w:rPr>
          <w:rFonts w:asciiTheme="minorBidi" w:hAnsiTheme="minorBidi"/>
          <w:sz w:val="30"/>
          <w:szCs w:val="30"/>
          <w:rtl/>
        </w:rPr>
        <w:t>طقوس.</w:t>
      </w:r>
    </w:p>
    <w:p w:rsidR="00824A32" w:rsidRPr="00FA0D62" w:rsidRDefault="00824A32" w:rsidP="00781486">
      <w:pPr>
        <w:spacing w:line="240" w:lineRule="auto"/>
        <w:ind w:left="-58" w:right="-567"/>
        <w:jc w:val="both"/>
        <w:rPr>
          <w:rFonts w:asciiTheme="minorBidi" w:hAnsiTheme="minorBidi"/>
          <w:sz w:val="30"/>
          <w:szCs w:val="30"/>
          <w:rtl/>
        </w:rPr>
      </w:pPr>
      <w:r w:rsidRPr="00FA0D62">
        <w:rPr>
          <w:rFonts w:asciiTheme="minorBidi" w:hAnsiTheme="minorBidi"/>
          <w:sz w:val="30"/>
          <w:szCs w:val="30"/>
          <w:rtl/>
        </w:rPr>
        <w:t xml:space="preserve">وكما </w:t>
      </w:r>
      <w:r w:rsidR="005D713C" w:rsidRPr="00FA0D62">
        <w:rPr>
          <w:rFonts w:asciiTheme="minorBidi" w:hAnsiTheme="minorBidi"/>
          <w:sz w:val="30"/>
          <w:szCs w:val="30"/>
          <w:rtl/>
        </w:rPr>
        <w:t>اعتدت</w:t>
      </w:r>
      <w:r w:rsidRPr="00FA0D62">
        <w:rPr>
          <w:rFonts w:asciiTheme="minorBidi" w:hAnsiTheme="minorBidi"/>
          <w:sz w:val="30"/>
          <w:szCs w:val="30"/>
          <w:rtl/>
        </w:rPr>
        <w:t xml:space="preserve"> عند وصولي له ابتدرني الحمام في ساحته بالسلام فقدمت له حفنة من</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الحبوب كرد </w:t>
      </w:r>
      <w:r w:rsidR="005D713C" w:rsidRPr="00FA0D62">
        <w:rPr>
          <w:rFonts w:asciiTheme="minorBidi" w:hAnsiTheme="minorBidi"/>
          <w:sz w:val="30"/>
          <w:szCs w:val="30"/>
          <w:rtl/>
        </w:rPr>
        <w:t>للتحية؛</w:t>
      </w:r>
      <w:r w:rsidRPr="00FA0D62">
        <w:rPr>
          <w:rFonts w:asciiTheme="minorBidi" w:hAnsiTheme="minorBidi"/>
          <w:sz w:val="30"/>
          <w:szCs w:val="30"/>
          <w:rtl/>
        </w:rPr>
        <w:t xml:space="preserve"> وبين همس الأجنحة تتخافق وهديل يترنم دوى صوت مكابح</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واصطدام أذهلنا </w:t>
      </w:r>
      <w:r w:rsidR="005D713C" w:rsidRPr="00FA0D62">
        <w:rPr>
          <w:rFonts w:asciiTheme="minorBidi" w:hAnsiTheme="minorBidi"/>
          <w:sz w:val="30"/>
          <w:szCs w:val="30"/>
          <w:rtl/>
        </w:rPr>
        <w:t>معاً،</w:t>
      </w:r>
      <w:r w:rsidRPr="00FA0D62">
        <w:rPr>
          <w:rFonts w:asciiTheme="minorBidi" w:hAnsiTheme="minorBidi"/>
          <w:sz w:val="30"/>
          <w:szCs w:val="30"/>
          <w:rtl/>
        </w:rPr>
        <w:t xml:space="preserve"> وبردة فعل غريزية انطلق كل منا عكس اتجاه الآخر اتجاهها</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خوفاً واتجاهي نجدة نحو الحشود التي أثارت القعقعة ولا طاحن </w:t>
      </w:r>
      <w:r w:rsidR="005D713C" w:rsidRPr="00FA0D62">
        <w:rPr>
          <w:rFonts w:asciiTheme="minorBidi" w:hAnsiTheme="minorBidi"/>
          <w:sz w:val="30"/>
          <w:szCs w:val="30"/>
          <w:rtl/>
        </w:rPr>
        <w:t>فيها؛</w:t>
      </w:r>
      <w:r w:rsidRPr="00FA0D62">
        <w:rPr>
          <w:rFonts w:asciiTheme="minorBidi" w:hAnsiTheme="minorBidi"/>
          <w:sz w:val="30"/>
          <w:szCs w:val="30"/>
          <w:rtl/>
        </w:rPr>
        <w:t xml:space="preserve"> وأنا أقترب</w:t>
      </w:r>
    </w:p>
    <w:p w:rsidR="00824A32" w:rsidRPr="00FA0D62" w:rsidRDefault="00824A32"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في خفخفة حتى نادي أحدهم أفسحوا الطريق أفسحوا الطريق حضرت (الدكتورة</w:t>
      </w:r>
    </w:p>
    <w:p w:rsidR="00824A32" w:rsidRPr="00FA0D62" w:rsidRDefault="009A146B"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حياة)</w:t>
      </w:r>
      <w:r w:rsidR="00824A32" w:rsidRPr="00FA0D62">
        <w:rPr>
          <w:rFonts w:asciiTheme="minorBidi" w:hAnsiTheme="minorBidi"/>
          <w:sz w:val="30"/>
          <w:szCs w:val="30"/>
          <w:rtl/>
        </w:rPr>
        <w:t xml:space="preserve"> فوسعوا لي يبدو الوجوم صورة فوتوغرافية على بعضهم </w:t>
      </w:r>
      <w:r w:rsidRPr="00FA0D62">
        <w:rPr>
          <w:rFonts w:asciiTheme="minorBidi" w:hAnsiTheme="minorBidi"/>
          <w:sz w:val="30"/>
          <w:szCs w:val="30"/>
          <w:rtl/>
        </w:rPr>
        <w:t>وتدلت حواجب</w:t>
      </w:r>
    </w:p>
    <w:p w:rsidR="00824A32" w:rsidRPr="00FA0D62" w:rsidRDefault="00824A32" w:rsidP="00781486">
      <w:pPr>
        <w:spacing w:line="240" w:lineRule="auto"/>
        <w:ind w:left="-483" w:right="-567"/>
        <w:jc w:val="both"/>
        <w:rPr>
          <w:rFonts w:asciiTheme="minorBidi" w:hAnsiTheme="minorBidi"/>
          <w:sz w:val="30"/>
          <w:szCs w:val="30"/>
        </w:rPr>
      </w:pPr>
      <w:r w:rsidRPr="00FA0D62">
        <w:rPr>
          <w:rFonts w:asciiTheme="minorBidi" w:hAnsiTheme="minorBidi"/>
          <w:sz w:val="30"/>
          <w:szCs w:val="30"/>
          <w:rtl/>
        </w:rPr>
        <w:t xml:space="preserve">البعض غضباً وحسرة وهو يذكر </w:t>
      </w:r>
      <w:r w:rsidR="009A146B" w:rsidRPr="00FA0D62">
        <w:rPr>
          <w:rFonts w:asciiTheme="minorBidi" w:hAnsiTheme="minorBidi"/>
          <w:sz w:val="30"/>
          <w:szCs w:val="30"/>
          <w:rtl/>
        </w:rPr>
        <w:t>اسمه:</w:t>
      </w:r>
    </w:p>
    <w:p w:rsidR="00824A32" w:rsidRPr="00FA0D62" w:rsidRDefault="009A146B"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(الدرويش</w:t>
      </w:r>
      <w:r w:rsidR="00824A32" w:rsidRPr="00FA0D62">
        <w:rPr>
          <w:rFonts w:asciiTheme="minorBidi" w:hAnsiTheme="minorBidi"/>
          <w:sz w:val="30"/>
          <w:szCs w:val="30"/>
          <w:rtl/>
        </w:rPr>
        <w:t xml:space="preserve"> </w:t>
      </w:r>
      <w:r w:rsidRPr="00FA0D62">
        <w:rPr>
          <w:rFonts w:asciiTheme="minorBidi" w:hAnsiTheme="minorBidi"/>
          <w:sz w:val="30"/>
          <w:szCs w:val="30"/>
          <w:rtl/>
        </w:rPr>
        <w:t>نعيم)</w:t>
      </w:r>
    </w:p>
    <w:p w:rsidR="00824A32" w:rsidRPr="00FA0D62" w:rsidRDefault="009A146B"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(الدرويش</w:t>
      </w:r>
      <w:r w:rsidR="00824A32" w:rsidRPr="00FA0D62">
        <w:rPr>
          <w:rFonts w:asciiTheme="minorBidi" w:hAnsiTheme="minorBidi"/>
          <w:sz w:val="30"/>
          <w:szCs w:val="30"/>
          <w:rtl/>
        </w:rPr>
        <w:t xml:space="preserve"> </w:t>
      </w:r>
      <w:r w:rsidRPr="00FA0D62">
        <w:rPr>
          <w:rFonts w:asciiTheme="minorBidi" w:hAnsiTheme="minorBidi"/>
          <w:sz w:val="30"/>
          <w:szCs w:val="30"/>
          <w:rtl/>
        </w:rPr>
        <w:t>نعيم)</w:t>
      </w:r>
      <w:r w:rsidR="00824A32" w:rsidRPr="00FA0D62">
        <w:rPr>
          <w:rFonts w:asciiTheme="minorBidi" w:hAnsiTheme="minorBidi"/>
          <w:sz w:val="30"/>
          <w:szCs w:val="30"/>
          <w:rtl/>
        </w:rPr>
        <w:t xml:space="preserve"> ببساطة الأعراب </w:t>
      </w:r>
      <w:r w:rsidR="009B6324" w:rsidRPr="00FA0D62">
        <w:rPr>
          <w:rFonts w:asciiTheme="minorBidi" w:hAnsiTheme="minorBidi"/>
          <w:sz w:val="30"/>
          <w:szCs w:val="30"/>
          <w:rtl/>
        </w:rPr>
        <w:t>قالها!</w:t>
      </w:r>
    </w:p>
    <w:p w:rsidR="006E05CF" w:rsidRPr="00FA0D62" w:rsidRDefault="006E05CF" w:rsidP="00781486">
      <w:pPr>
        <w:spacing w:line="240" w:lineRule="auto"/>
        <w:ind w:left="-483" w:right="-567"/>
        <w:jc w:val="both"/>
        <w:rPr>
          <w:rFonts w:asciiTheme="minorBidi" w:hAnsiTheme="minorBidi"/>
          <w:sz w:val="30"/>
          <w:szCs w:val="30"/>
          <w:rtl/>
        </w:rPr>
      </w:pPr>
    </w:p>
    <w:p w:rsidR="006E05CF" w:rsidRPr="00FA0D62" w:rsidRDefault="006E05CF" w:rsidP="00781486">
      <w:pPr>
        <w:spacing w:line="240" w:lineRule="auto"/>
        <w:ind w:left="-483" w:right="-567"/>
        <w:jc w:val="both"/>
        <w:rPr>
          <w:rFonts w:asciiTheme="minorBidi" w:hAnsiTheme="minorBidi"/>
          <w:sz w:val="30"/>
          <w:szCs w:val="30"/>
          <w:rtl/>
        </w:rPr>
      </w:pPr>
    </w:p>
    <w:p w:rsidR="009B6324" w:rsidRPr="00FA0D62" w:rsidRDefault="009B6324" w:rsidP="00781486">
      <w:pPr>
        <w:spacing w:line="240" w:lineRule="auto"/>
        <w:ind w:left="-58" w:right="-567"/>
        <w:jc w:val="both"/>
        <w:rPr>
          <w:rFonts w:asciiTheme="minorBidi" w:hAnsiTheme="minorBidi"/>
          <w:sz w:val="30"/>
          <w:szCs w:val="30"/>
          <w:rtl/>
        </w:rPr>
      </w:pPr>
      <w:r w:rsidRPr="00FA0D62">
        <w:rPr>
          <w:rFonts w:asciiTheme="minorBidi" w:hAnsiTheme="minorBidi"/>
          <w:sz w:val="30"/>
          <w:szCs w:val="30"/>
          <w:rtl/>
        </w:rPr>
        <w:t xml:space="preserve">وغادر بعضُ المنافقين وقد دلس يدَه في جيبه " وما تلبثوا إلا </w:t>
      </w:r>
      <w:r w:rsidR="00F749D2" w:rsidRPr="00FA0D62">
        <w:rPr>
          <w:rFonts w:asciiTheme="minorBidi" w:hAnsiTheme="minorBidi"/>
          <w:sz w:val="30"/>
          <w:szCs w:val="30"/>
          <w:rtl/>
        </w:rPr>
        <w:t>يسيرا</w:t>
      </w:r>
      <w:r w:rsidR="00F749D2" w:rsidRPr="00FA0D62">
        <w:rPr>
          <w:rFonts w:asciiTheme="minorBidi" w:hAnsiTheme="minorBidi"/>
          <w:sz w:val="30"/>
          <w:szCs w:val="30"/>
          <w:rtl/>
          <w:lang w:bidi="fa-IR"/>
        </w:rPr>
        <w:t xml:space="preserve"> (1)</w:t>
      </w:r>
      <w:r w:rsidR="00B40CBB" w:rsidRPr="00FA0D62">
        <w:rPr>
          <w:rFonts w:asciiTheme="minorBidi" w:hAnsiTheme="minorBidi"/>
          <w:sz w:val="30"/>
          <w:szCs w:val="30"/>
          <w:rtl/>
          <w:lang w:bidi="fa-IR"/>
        </w:rPr>
        <w:t>؛</w:t>
      </w:r>
      <w:r w:rsidRPr="00FA0D62">
        <w:rPr>
          <w:rFonts w:asciiTheme="minorBidi" w:hAnsiTheme="minorBidi"/>
          <w:sz w:val="30"/>
          <w:szCs w:val="30"/>
          <w:rtl/>
        </w:rPr>
        <w:t xml:space="preserve"> أمّا</w:t>
      </w:r>
    </w:p>
    <w:p w:rsidR="00B40CBB" w:rsidRPr="00FA0D62" w:rsidRDefault="009B6324"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بنو قريظة فقد سمعتُ أحدهم يخاطبُ سائقَ السّيارة التي تسببت </w:t>
      </w:r>
      <w:r w:rsidR="00B40CBB" w:rsidRPr="00FA0D62">
        <w:rPr>
          <w:rFonts w:asciiTheme="minorBidi" w:hAnsiTheme="minorBidi"/>
          <w:sz w:val="30"/>
          <w:szCs w:val="30"/>
          <w:rtl/>
        </w:rPr>
        <w:t>بالحادث:</w:t>
      </w:r>
    </w:p>
    <w:p w:rsidR="009B6324" w:rsidRPr="00FA0D62" w:rsidRDefault="009B6324" w:rsidP="00781486">
      <w:pPr>
        <w:spacing w:line="240" w:lineRule="auto"/>
        <w:ind w:left="-483" w:right="-567"/>
        <w:jc w:val="both"/>
        <w:rPr>
          <w:rFonts w:asciiTheme="minorBidi" w:hAnsiTheme="minorBidi"/>
          <w:sz w:val="30"/>
          <w:szCs w:val="30"/>
          <w:rtl/>
        </w:rPr>
      </w:pPr>
      <w:r w:rsidRPr="00FA0D62">
        <w:rPr>
          <w:rFonts w:asciiTheme="minorBidi" w:hAnsiTheme="minorBidi"/>
          <w:sz w:val="30"/>
          <w:szCs w:val="30"/>
          <w:rtl/>
        </w:rPr>
        <w:t xml:space="preserve">حمداً لله على السلامة يا </w:t>
      </w:r>
      <w:r w:rsidR="00B40CBB" w:rsidRPr="00FA0D62">
        <w:rPr>
          <w:rFonts w:asciiTheme="minorBidi" w:hAnsiTheme="minorBidi"/>
          <w:sz w:val="30"/>
          <w:szCs w:val="30"/>
          <w:rtl/>
        </w:rPr>
        <w:t>أستاذ</w:t>
      </w:r>
      <w:r w:rsidR="00B40CBB" w:rsidRPr="00FA0D62">
        <w:rPr>
          <w:rFonts w:asciiTheme="minorBidi" w:hAnsiTheme="minorBidi"/>
          <w:sz w:val="30"/>
          <w:szCs w:val="30"/>
        </w:rPr>
        <w:t>!</w:t>
      </w:r>
    </w:p>
    <w:p w:rsidR="006E05CF" w:rsidRPr="00FA0D62" w:rsidRDefault="006E05CF" w:rsidP="00781486">
      <w:pPr>
        <w:spacing w:line="240" w:lineRule="auto"/>
        <w:ind w:left="-483" w:right="-567"/>
        <w:jc w:val="both"/>
        <w:rPr>
          <w:rFonts w:asciiTheme="minorBidi" w:hAnsiTheme="minorBidi"/>
          <w:sz w:val="30"/>
          <w:szCs w:val="30"/>
          <w:rtl/>
        </w:rPr>
      </w:pPr>
    </w:p>
    <w:p w:rsidR="009B6324" w:rsidRPr="00FA0D62" w:rsidRDefault="009B6324" w:rsidP="00781486">
      <w:pPr>
        <w:spacing w:line="240" w:lineRule="auto"/>
        <w:ind w:left="-341" w:right="-567" w:firstLine="283"/>
        <w:jc w:val="both"/>
        <w:rPr>
          <w:rFonts w:asciiTheme="minorBidi" w:hAnsiTheme="minorBidi"/>
          <w:sz w:val="30"/>
          <w:szCs w:val="30"/>
          <w:rtl/>
        </w:rPr>
      </w:pPr>
      <w:r w:rsidRPr="00FA0D62">
        <w:rPr>
          <w:rFonts w:asciiTheme="minorBidi" w:hAnsiTheme="minorBidi"/>
          <w:sz w:val="30"/>
          <w:szCs w:val="30"/>
          <w:rtl/>
        </w:rPr>
        <w:t xml:space="preserve">وتردّد على ألسنة علوج من الأحزاب أنْ خذوه إلى بيتِهِ كي يراه أبناؤُه قبلَ أَنْ يموت فهو رجلٌ فقير لا يقوى على تحمّل تكاليف هذه </w:t>
      </w:r>
      <w:r w:rsidR="00F749D2" w:rsidRPr="00FA0D62">
        <w:rPr>
          <w:rFonts w:asciiTheme="minorBidi" w:hAnsiTheme="minorBidi"/>
          <w:sz w:val="30"/>
          <w:szCs w:val="30"/>
          <w:rtl/>
        </w:rPr>
        <w:t>الحياة</w:t>
      </w:r>
      <w:r w:rsidR="00F749D2" w:rsidRPr="00FA0D62">
        <w:rPr>
          <w:rFonts w:asciiTheme="minorBidi" w:hAnsiTheme="minorBidi"/>
          <w:sz w:val="30"/>
          <w:szCs w:val="30"/>
        </w:rPr>
        <w:t>.</w:t>
      </w: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عجلتُ الناسَ للاتصال بسيّارة الإسعاف وبدأتُ </w:t>
      </w:r>
      <w:r w:rsidR="00F749D2" w:rsidRPr="00FA0D62">
        <w:rPr>
          <w:rFonts w:asciiTheme="minorBidi" w:hAnsiTheme="minorBidi"/>
          <w:sz w:val="30"/>
          <w:szCs w:val="30"/>
          <w:rtl/>
        </w:rPr>
        <w:t>بالإسعافات</w:t>
      </w:r>
      <w:r w:rsidRPr="00FA0D62">
        <w:rPr>
          <w:rFonts w:asciiTheme="minorBidi" w:hAnsiTheme="minorBidi"/>
          <w:sz w:val="30"/>
          <w:szCs w:val="30"/>
          <w:rtl/>
        </w:rPr>
        <w:t xml:space="preserve"> الأولية حيثُ كان الرجلُ في حالة غياب عن الوعي يجرّ النَّفْسَ ببطءٍ وتردُّدٍ وقد خرجَتْ من اذنيهِ وأنفه قطرات من دم الفقراء القانئ أعادت لهذه اللحظة المكثّفة ألوانها </w:t>
      </w:r>
      <w:r w:rsidR="00F749D2" w:rsidRPr="00FA0D62">
        <w:rPr>
          <w:rFonts w:asciiTheme="minorBidi" w:hAnsiTheme="minorBidi"/>
          <w:sz w:val="30"/>
          <w:szCs w:val="30"/>
          <w:rtl/>
        </w:rPr>
        <w:t>وشقَّ صوتُ</w:t>
      </w:r>
      <w:r w:rsidRPr="00FA0D62">
        <w:rPr>
          <w:rFonts w:asciiTheme="minorBidi" w:hAnsiTheme="minorBidi"/>
          <w:sz w:val="30"/>
          <w:szCs w:val="30"/>
          <w:rtl/>
        </w:rPr>
        <w:t xml:space="preserve"> سيارة الإسعاف الصمت الذي سادَ أثناء معاينتي </w:t>
      </w:r>
      <w:r w:rsidR="00F749D2" w:rsidRPr="00FA0D62">
        <w:rPr>
          <w:rFonts w:asciiTheme="minorBidi" w:hAnsiTheme="minorBidi"/>
          <w:sz w:val="30"/>
          <w:szCs w:val="30"/>
          <w:rtl/>
        </w:rPr>
        <w:t>له</w:t>
      </w:r>
      <w:r w:rsidR="00F749D2" w:rsidRPr="00FA0D62">
        <w:rPr>
          <w:rFonts w:asciiTheme="minorBidi" w:hAnsiTheme="minorBidi"/>
          <w:sz w:val="30"/>
          <w:szCs w:val="30"/>
        </w:rPr>
        <w:t>.</w:t>
      </w:r>
    </w:p>
    <w:p w:rsidR="006E05CF" w:rsidRPr="00FA0D62" w:rsidRDefault="006E05CF" w:rsidP="00781486">
      <w:pPr>
        <w:spacing w:line="240" w:lineRule="auto"/>
        <w:ind w:left="-483" w:right="-567"/>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صعدتُ إلى السيارة وأنا أنتظرُ انتهاء هاتين الدقيقتين مشفقةً عليه أراقب هذا </w:t>
      </w:r>
      <w:r w:rsidR="00F749D2" w:rsidRPr="00FA0D62">
        <w:rPr>
          <w:rFonts w:asciiTheme="minorBidi" w:hAnsiTheme="minorBidi"/>
          <w:sz w:val="30"/>
          <w:szCs w:val="30"/>
          <w:rtl/>
        </w:rPr>
        <w:t>الوجه</w:t>
      </w:r>
      <w:r w:rsidRPr="00FA0D62">
        <w:rPr>
          <w:rFonts w:asciiTheme="minorBidi" w:hAnsiTheme="minorBidi"/>
          <w:sz w:val="30"/>
          <w:szCs w:val="30"/>
          <w:rtl/>
        </w:rPr>
        <w:t xml:space="preserve"> الخمسيني الذي يشبه التمرة التي قل الندى </w:t>
      </w:r>
      <w:r w:rsidR="00F749D2" w:rsidRPr="00FA0D62">
        <w:rPr>
          <w:rFonts w:asciiTheme="minorBidi" w:hAnsiTheme="minorBidi"/>
          <w:sz w:val="30"/>
          <w:szCs w:val="30"/>
          <w:rtl/>
        </w:rPr>
        <w:t>عنها،</w:t>
      </w:r>
      <w:r w:rsidRPr="00FA0D62">
        <w:rPr>
          <w:rFonts w:asciiTheme="minorBidi" w:hAnsiTheme="minorBidi"/>
          <w:sz w:val="30"/>
          <w:szCs w:val="30"/>
          <w:rtl/>
        </w:rPr>
        <w:t xml:space="preserve"> وما زالت حلوةً رغمَ </w:t>
      </w:r>
      <w:r w:rsidR="00F749D2" w:rsidRPr="00FA0D62">
        <w:rPr>
          <w:rFonts w:asciiTheme="minorBidi" w:hAnsiTheme="minorBidi"/>
          <w:sz w:val="30"/>
          <w:szCs w:val="30"/>
          <w:rtl/>
        </w:rPr>
        <w:t>ما بدا</w:t>
      </w:r>
      <w:r w:rsidRPr="00FA0D62">
        <w:rPr>
          <w:rFonts w:asciiTheme="minorBidi" w:hAnsiTheme="minorBidi"/>
          <w:sz w:val="30"/>
          <w:szCs w:val="30"/>
          <w:rtl/>
        </w:rPr>
        <w:t xml:space="preserve"> عليها من معاناة في طلب الرّزق من تفضّلِ </w:t>
      </w:r>
      <w:r w:rsidR="00F749D2" w:rsidRPr="00FA0D62">
        <w:rPr>
          <w:rFonts w:asciiTheme="minorBidi" w:hAnsiTheme="minorBidi"/>
          <w:sz w:val="30"/>
          <w:szCs w:val="30"/>
          <w:rtl/>
        </w:rPr>
        <w:t>النّاسِ،</w:t>
      </w:r>
      <w:r w:rsidRPr="00FA0D62">
        <w:rPr>
          <w:rFonts w:asciiTheme="minorBidi" w:hAnsiTheme="minorBidi"/>
          <w:sz w:val="30"/>
          <w:szCs w:val="30"/>
          <w:rtl/>
        </w:rPr>
        <w:t xml:space="preserve"> وممّا كان يكسبه بمساعدة بعض أصحاب المحال في تنظيف </w:t>
      </w:r>
      <w:r w:rsidR="00F749D2" w:rsidRPr="00FA0D62">
        <w:rPr>
          <w:rFonts w:asciiTheme="minorBidi" w:hAnsiTheme="minorBidi"/>
          <w:sz w:val="30"/>
          <w:szCs w:val="30"/>
          <w:rtl/>
        </w:rPr>
        <w:t>أرصفتهم،</w:t>
      </w:r>
      <w:r w:rsidRPr="00FA0D62">
        <w:rPr>
          <w:rFonts w:asciiTheme="minorBidi" w:hAnsiTheme="minorBidi"/>
          <w:sz w:val="30"/>
          <w:szCs w:val="30"/>
          <w:rtl/>
        </w:rPr>
        <w:t xml:space="preserve"> فيقايض تعبه بما يعطونه ويضعُ ما يكسبه من حلالٍ في عربتِه الصغيرة التي بقيت محطّمة تنتظرُه على ناصية الطَّريقِ الذي خرّ </w:t>
      </w:r>
      <w:r w:rsidR="00F749D2" w:rsidRPr="00FA0D62">
        <w:rPr>
          <w:rFonts w:asciiTheme="minorBidi" w:hAnsiTheme="minorBidi"/>
          <w:sz w:val="30"/>
          <w:szCs w:val="30"/>
          <w:rtl/>
        </w:rPr>
        <w:t>عليه</w:t>
      </w:r>
      <w:r w:rsidR="00F749D2" w:rsidRPr="00FA0D62">
        <w:rPr>
          <w:rFonts w:asciiTheme="minorBidi" w:hAnsiTheme="minorBidi"/>
          <w:sz w:val="30"/>
          <w:szCs w:val="30"/>
        </w:rPr>
        <w:t>.</w:t>
      </w:r>
    </w:p>
    <w:p w:rsidR="006E05CF" w:rsidRPr="00FA0D62" w:rsidRDefault="006E05CF" w:rsidP="00781486">
      <w:pPr>
        <w:spacing w:line="240" w:lineRule="auto"/>
        <w:ind w:left="-483" w:right="-567" w:firstLine="425"/>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وصلنا إلى قسم الطوارئ فطلبْتُ منهم نقله لغرفة التّصوير </w:t>
      </w:r>
      <w:r w:rsidR="00F749D2" w:rsidRPr="00FA0D62">
        <w:rPr>
          <w:rFonts w:asciiTheme="minorBidi" w:hAnsiTheme="minorBidi"/>
          <w:sz w:val="30"/>
          <w:szCs w:val="30"/>
          <w:rtl/>
        </w:rPr>
        <w:t>حالاً،</w:t>
      </w:r>
      <w:r w:rsidRPr="00FA0D62">
        <w:rPr>
          <w:rFonts w:asciiTheme="minorBidi" w:hAnsiTheme="minorBidi"/>
          <w:sz w:val="30"/>
          <w:szCs w:val="30"/>
          <w:rtl/>
        </w:rPr>
        <w:t xml:space="preserve"> وبمجرّدِ انتهاء التصوير حتّى اتضح لي ما شخَصْتُه من إصابة بالرأس في ثلاث مواضعِ تتطلب التدخل الجراحي العاجل</w:t>
      </w:r>
    </w:p>
    <w:p w:rsidR="006E05CF" w:rsidRPr="00FA0D62" w:rsidRDefault="006E05CF" w:rsidP="00781486">
      <w:pPr>
        <w:spacing w:line="240" w:lineRule="auto"/>
        <w:ind w:left="-483" w:right="-567" w:firstLine="425"/>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حضر المساعدون بناءً على </w:t>
      </w:r>
      <w:r w:rsidR="00F749D2" w:rsidRPr="00FA0D62">
        <w:rPr>
          <w:rFonts w:asciiTheme="minorBidi" w:hAnsiTheme="minorBidi"/>
          <w:sz w:val="30"/>
          <w:szCs w:val="30"/>
          <w:rtl/>
        </w:rPr>
        <w:t>طلبي،</w:t>
      </w:r>
      <w:r w:rsidRPr="00FA0D62">
        <w:rPr>
          <w:rFonts w:asciiTheme="minorBidi" w:hAnsiTheme="minorBidi"/>
          <w:sz w:val="30"/>
          <w:szCs w:val="30"/>
          <w:rtl/>
        </w:rPr>
        <w:t xml:space="preserve"> وباشرنا بإعداده للعمل الجراحي حيثُ كانت الإصابات في أماكن متقاربة خلف ناصية رأسِهِ الذي خذَلَه الشَّعْرُ فِي قَمَّتِهِ وبقيَتْ ندفة من الثلج في مقدمته لتبرد له ما كان يورده لأولاده من كذباتٍ بيضاءَ يصبَرُ بها </w:t>
      </w:r>
      <w:r w:rsidR="00F749D2" w:rsidRPr="00FA0D62">
        <w:rPr>
          <w:rFonts w:asciiTheme="minorBidi" w:hAnsiTheme="minorBidi"/>
          <w:sz w:val="30"/>
          <w:szCs w:val="30"/>
          <w:rtl/>
        </w:rPr>
        <w:t>جوعهم</w:t>
      </w:r>
      <w:r w:rsidR="00F749D2" w:rsidRPr="00FA0D62">
        <w:rPr>
          <w:rFonts w:asciiTheme="minorBidi" w:hAnsiTheme="minorBidi"/>
          <w:sz w:val="30"/>
          <w:szCs w:val="30"/>
        </w:rPr>
        <w:t>.</w:t>
      </w:r>
    </w:p>
    <w:p w:rsidR="006E05CF" w:rsidRPr="00FA0D62" w:rsidRDefault="006E05CF" w:rsidP="00781486">
      <w:pPr>
        <w:spacing w:line="240" w:lineRule="auto"/>
        <w:ind w:left="-483" w:right="-567" w:firstLine="425"/>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تناولتُ المبضع وشققتُ </w:t>
      </w:r>
      <w:r w:rsidR="00F749D2" w:rsidRPr="00FA0D62">
        <w:rPr>
          <w:rFonts w:asciiTheme="minorBidi" w:hAnsiTheme="minorBidi"/>
          <w:sz w:val="30"/>
          <w:szCs w:val="30"/>
          <w:rtl/>
        </w:rPr>
        <w:t>(الخندق)وبدأتُ</w:t>
      </w:r>
      <w:r w:rsidRPr="00FA0D62">
        <w:rPr>
          <w:rFonts w:asciiTheme="minorBidi" w:hAnsiTheme="minorBidi"/>
          <w:sz w:val="30"/>
          <w:szCs w:val="30"/>
          <w:rtl/>
        </w:rPr>
        <w:t xml:space="preserve"> بأولى الإصاباتِ وفور لمسي لها أضاءتْ لي صورة تلك الوجوه التي تجمّعت في ركنٍ شديد الجوع متخم بالعاطفة في دائرة قطرُها أحضانُ أيّ </w:t>
      </w:r>
      <w:r w:rsidR="00F749D2" w:rsidRPr="00FA0D62">
        <w:rPr>
          <w:rFonts w:asciiTheme="minorBidi" w:hAnsiTheme="minorBidi"/>
          <w:sz w:val="30"/>
          <w:szCs w:val="30"/>
          <w:rtl/>
        </w:rPr>
        <w:t>ومحيطها حنان</w:t>
      </w:r>
      <w:r w:rsidRPr="00FA0D62">
        <w:rPr>
          <w:rFonts w:asciiTheme="minorBidi" w:hAnsiTheme="minorBidi"/>
          <w:sz w:val="30"/>
          <w:szCs w:val="30"/>
          <w:rtl/>
        </w:rPr>
        <w:t xml:space="preserve"> نظراتها تروي لهم عن بطلها </w:t>
      </w:r>
      <w:r w:rsidR="006E05CF" w:rsidRPr="00FA0D62">
        <w:rPr>
          <w:rFonts w:asciiTheme="minorBidi" w:hAnsiTheme="minorBidi" w:hint="cs"/>
          <w:sz w:val="30"/>
          <w:szCs w:val="30"/>
          <w:rtl/>
        </w:rPr>
        <w:t>وذلك الغبار</w:t>
      </w:r>
      <w:r w:rsidRPr="00FA0D62">
        <w:rPr>
          <w:rFonts w:asciiTheme="minorBidi" w:hAnsiTheme="minorBidi"/>
          <w:sz w:val="30"/>
          <w:szCs w:val="30"/>
          <w:rtl/>
        </w:rPr>
        <w:t xml:space="preserve"> الذي يعودُ به كلَّ مساءٍ من معاركه </w:t>
      </w:r>
      <w:bookmarkStart w:id="0" w:name="_GoBack"/>
      <w:bookmarkEnd w:id="0"/>
      <w:r w:rsidRPr="00FA0D62">
        <w:rPr>
          <w:rFonts w:asciiTheme="minorBidi" w:hAnsiTheme="minorBidi"/>
          <w:sz w:val="30"/>
          <w:szCs w:val="30"/>
          <w:rtl/>
        </w:rPr>
        <w:t xml:space="preserve">مع </w:t>
      </w:r>
      <w:r w:rsidR="00F749D2" w:rsidRPr="00FA0D62">
        <w:rPr>
          <w:rFonts w:asciiTheme="minorBidi" w:hAnsiTheme="minorBidi"/>
          <w:sz w:val="30"/>
          <w:szCs w:val="30"/>
          <w:rtl/>
        </w:rPr>
        <w:t>الحياة</w:t>
      </w:r>
      <w:r w:rsidR="00F749D2" w:rsidRPr="00FA0D62">
        <w:rPr>
          <w:rFonts w:asciiTheme="minorBidi" w:hAnsiTheme="minorBidi"/>
          <w:sz w:val="30"/>
          <w:szCs w:val="30"/>
        </w:rPr>
        <w:t>.</w:t>
      </w:r>
    </w:p>
    <w:p w:rsidR="00F749D2" w:rsidRPr="00FA0D62" w:rsidRDefault="00F749D2" w:rsidP="00781486">
      <w:pPr>
        <w:spacing w:line="240" w:lineRule="auto"/>
        <w:ind w:right="-567"/>
        <w:jc w:val="both"/>
        <w:rPr>
          <w:rFonts w:asciiTheme="minorBidi" w:hAnsiTheme="minorBidi"/>
          <w:sz w:val="30"/>
          <w:szCs w:val="30"/>
          <w:rtl/>
        </w:rPr>
      </w:pPr>
    </w:p>
    <w:p w:rsidR="008048B8" w:rsidRPr="00FA0D62" w:rsidRDefault="008048B8" w:rsidP="00781486">
      <w:pPr>
        <w:spacing w:line="240" w:lineRule="auto"/>
        <w:ind w:right="-567"/>
        <w:jc w:val="both"/>
        <w:rPr>
          <w:rFonts w:asciiTheme="minorBidi" w:hAnsiTheme="minorBidi"/>
          <w:sz w:val="30"/>
          <w:szCs w:val="30"/>
          <w:rtl/>
        </w:rPr>
      </w:pPr>
    </w:p>
    <w:p w:rsidR="008048B8" w:rsidRPr="00FA0D62" w:rsidRDefault="008048B8" w:rsidP="00781486">
      <w:pPr>
        <w:spacing w:line="240" w:lineRule="auto"/>
        <w:ind w:right="-567"/>
        <w:jc w:val="both"/>
        <w:rPr>
          <w:rFonts w:asciiTheme="minorBidi" w:hAnsiTheme="minorBidi"/>
          <w:sz w:val="30"/>
          <w:szCs w:val="30"/>
          <w:rtl/>
        </w:rPr>
      </w:pPr>
    </w:p>
    <w:p w:rsidR="008048B8" w:rsidRPr="00FA0D62" w:rsidRDefault="008048B8" w:rsidP="00781486">
      <w:pPr>
        <w:spacing w:line="240" w:lineRule="auto"/>
        <w:ind w:right="-567"/>
        <w:jc w:val="both"/>
        <w:rPr>
          <w:rFonts w:asciiTheme="minorBidi" w:hAnsiTheme="minorBidi"/>
          <w:sz w:val="30"/>
          <w:szCs w:val="30"/>
          <w:rtl/>
        </w:rPr>
      </w:pPr>
    </w:p>
    <w:p w:rsidR="008048B8" w:rsidRPr="00FA0D62" w:rsidRDefault="008048B8" w:rsidP="00781486">
      <w:pPr>
        <w:spacing w:line="240" w:lineRule="auto"/>
        <w:ind w:right="-567"/>
        <w:jc w:val="both"/>
        <w:rPr>
          <w:rFonts w:asciiTheme="minorBidi" w:hAnsiTheme="minorBidi"/>
          <w:sz w:val="30"/>
          <w:szCs w:val="30"/>
          <w:rtl/>
        </w:rPr>
      </w:pPr>
      <w:r w:rsidRPr="00FA0D62">
        <w:rPr>
          <w:rFonts w:asciiTheme="minorBidi" w:hAnsiTheme="minorBidi"/>
          <w:noProof/>
          <w:sz w:val="30"/>
          <w:szCs w:val="30"/>
          <w:rtl/>
        </w:rPr>
        <mc:AlternateContent>
          <mc:Choice Requires="wps">
            <w:drawing>
              <wp:anchor distT="0" distB="0" distL="114300" distR="114300" simplePos="0" relativeHeight="251659264" behindDoc="0" locked="0" layoutInCell="1" allowOverlap="1" wp14:anchorId="4F75EDD7" wp14:editId="7A323DAC">
                <wp:simplePos x="0" y="0"/>
                <wp:positionH relativeFrom="column">
                  <wp:posOffset>-403225</wp:posOffset>
                </wp:positionH>
                <wp:positionV relativeFrom="paragraph">
                  <wp:posOffset>100851</wp:posOffset>
                </wp:positionV>
                <wp:extent cx="5958840" cy="0"/>
                <wp:effectExtent l="0" t="0" r="22860" b="19050"/>
                <wp:wrapNone/>
                <wp:docPr id="2" name="رابط مستقيم 2"/>
                <wp:cNvGraphicFramePr/>
                <a:graphic xmlns:a="http://schemas.openxmlformats.org/drawingml/2006/main">
                  <a:graphicData uri="http://schemas.microsoft.com/office/word/2010/wordprocessingShape">
                    <wps:wsp>
                      <wps:cNvCnPr/>
                      <wps:spPr>
                        <a:xfrm flipH="1">
                          <a:off x="0" y="0"/>
                          <a:ext cx="595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D5B0CF" id="رابط مستقيم 2"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pt,7.95pt" to="437.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" strokecolor="black [3213]" strokeweight=".5pt">
                <v:stroke joinstyle="miter"/>
              </v:line>
            </w:pict>
          </mc:Fallback>
        </mc:AlternateContent>
      </w:r>
    </w:p>
    <w:p w:rsidR="001311BD" w:rsidRPr="00FA0D62" w:rsidRDefault="009B6324" w:rsidP="00781486">
      <w:pPr>
        <w:spacing w:line="240" w:lineRule="auto"/>
        <w:ind w:left="-483" w:right="-567"/>
        <w:jc w:val="both"/>
        <w:rPr>
          <w:rFonts w:asciiTheme="minorBidi" w:hAnsiTheme="minorBidi"/>
          <w:sz w:val="30"/>
          <w:szCs w:val="30"/>
        </w:rPr>
      </w:pPr>
      <w:r w:rsidRPr="00FA0D62">
        <w:rPr>
          <w:rFonts w:asciiTheme="minorBidi" w:hAnsiTheme="minorBidi"/>
          <w:sz w:val="30"/>
          <w:szCs w:val="30"/>
        </w:rPr>
        <w:t xml:space="preserve">- " </w:t>
      </w:r>
      <w:r w:rsidRPr="00FA0D62">
        <w:rPr>
          <w:rFonts w:asciiTheme="minorBidi" w:hAnsiTheme="minorBidi"/>
          <w:sz w:val="30"/>
          <w:szCs w:val="30"/>
          <w:rtl/>
        </w:rPr>
        <w:t>وما تلبثوا إلا يسيرا" سورة الأحزاب الآية ١٤</w:t>
      </w:r>
    </w:p>
    <w:p w:rsidR="009B6324" w:rsidRPr="00FA0D62" w:rsidRDefault="009B6324" w:rsidP="00781486">
      <w:pPr>
        <w:spacing w:line="240" w:lineRule="auto"/>
        <w:ind w:left="-483" w:right="-567"/>
        <w:jc w:val="both"/>
        <w:rPr>
          <w:rFonts w:asciiTheme="minorBidi" w:hAnsiTheme="minorBidi"/>
          <w:sz w:val="30"/>
          <w:szCs w:val="30"/>
          <w:rtl/>
        </w:rPr>
      </w:pPr>
      <w:r w:rsidRPr="00FA0D62">
        <w:rPr>
          <w:rFonts w:ascii="Tahoma" w:hAnsi="Tahoma" w:cs="Tahoma"/>
          <w:sz w:val="30"/>
          <w:szCs w:val="30"/>
        </w:rPr>
        <w:lastRenderedPageBreak/>
        <w:t>﻿</w:t>
      </w:r>
    </w:p>
    <w:p w:rsidR="009B6324" w:rsidRPr="00FA0D62" w:rsidRDefault="009B6324" w:rsidP="00781486">
      <w:pPr>
        <w:spacing w:line="240" w:lineRule="auto"/>
        <w:ind w:left="-483" w:right="-567"/>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انبريتُ للثانية فأضاءَ لي أصيلُ الشَّمسِ و </w:t>
      </w:r>
      <w:r w:rsidR="00F749D2" w:rsidRPr="00FA0D62">
        <w:rPr>
          <w:rFonts w:asciiTheme="minorBidi" w:hAnsiTheme="minorBidi"/>
          <w:sz w:val="30"/>
          <w:szCs w:val="30"/>
          <w:rtl/>
        </w:rPr>
        <w:t>(الدرويش)</w:t>
      </w:r>
      <w:r w:rsidRPr="00FA0D62">
        <w:rPr>
          <w:rFonts w:asciiTheme="minorBidi" w:hAnsiTheme="minorBidi"/>
          <w:sz w:val="30"/>
          <w:szCs w:val="30"/>
          <w:rtl/>
        </w:rPr>
        <w:t xml:space="preserve"> يقسِمُ أكياسَ النّعمةِ ويعلّق نصفها على باب جاره </w:t>
      </w:r>
      <w:r w:rsidR="00F749D2" w:rsidRPr="00FA0D62">
        <w:rPr>
          <w:rFonts w:asciiTheme="minorBidi" w:hAnsiTheme="minorBidi"/>
          <w:sz w:val="30"/>
          <w:szCs w:val="30"/>
          <w:rtl/>
        </w:rPr>
        <w:t>الضرير،</w:t>
      </w:r>
      <w:r w:rsidRPr="00FA0D62">
        <w:rPr>
          <w:rFonts w:asciiTheme="minorBidi" w:hAnsiTheme="minorBidi"/>
          <w:sz w:val="30"/>
          <w:szCs w:val="30"/>
          <w:rtl/>
        </w:rPr>
        <w:t xml:space="preserve"> ويغادر دون أن يُشعر به أحداً صوبَ بيته</w:t>
      </w:r>
      <w:r w:rsidR="001311BD" w:rsidRPr="00FA0D62">
        <w:rPr>
          <w:rFonts w:asciiTheme="minorBidi" w:hAnsiTheme="minorBidi" w:hint="cs"/>
          <w:sz w:val="30"/>
          <w:szCs w:val="30"/>
          <w:rtl/>
        </w:rPr>
        <w:t xml:space="preserve"> </w:t>
      </w:r>
      <w:r w:rsidRPr="00FA0D62">
        <w:rPr>
          <w:rFonts w:asciiTheme="minorBidi" w:hAnsiTheme="minorBidi"/>
          <w:sz w:val="30"/>
          <w:szCs w:val="30"/>
          <w:rtl/>
        </w:rPr>
        <w:t>والفرحة تنضح عن جبينه قطراتِ العرقِ الّتي أصبحت أرابيسكاً من المعاني</w:t>
      </w:r>
    </w:p>
    <w:p w:rsidR="001311BD" w:rsidRPr="00FA0D62" w:rsidRDefault="001311BD" w:rsidP="00781486">
      <w:pPr>
        <w:spacing w:line="240" w:lineRule="auto"/>
        <w:ind w:left="-483" w:right="-567" w:firstLine="425"/>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في الثالثة رأيتُني أحملُ من مشكاة رأسِهِ مصباحاً فيه زيتٌ ينثالُ عليَّ ليجعل في مسامي بيابي من نورٍ أرى بها مالم أره هذا </w:t>
      </w:r>
      <w:r w:rsidR="00F749D2" w:rsidRPr="00FA0D62">
        <w:rPr>
          <w:rFonts w:asciiTheme="minorBidi" w:hAnsiTheme="minorBidi"/>
          <w:sz w:val="30"/>
          <w:szCs w:val="30"/>
          <w:rtl/>
        </w:rPr>
        <w:t>الصباحَ،</w:t>
      </w:r>
      <w:r w:rsidRPr="00FA0D62">
        <w:rPr>
          <w:rFonts w:asciiTheme="minorBidi" w:hAnsiTheme="minorBidi"/>
          <w:sz w:val="30"/>
          <w:szCs w:val="30"/>
          <w:rtl/>
        </w:rPr>
        <w:t xml:space="preserve"> ويبرِئُني مما اجتاحني للحظاتٍ ويفسّر ما أفزَعني من فرحةٍ بعد </w:t>
      </w:r>
      <w:r w:rsidR="00F749D2" w:rsidRPr="00FA0D62">
        <w:rPr>
          <w:rFonts w:asciiTheme="minorBidi" w:hAnsiTheme="minorBidi"/>
          <w:sz w:val="30"/>
          <w:szCs w:val="30"/>
          <w:rtl/>
        </w:rPr>
        <w:t>الفواتِ</w:t>
      </w:r>
      <w:r w:rsidR="00F749D2" w:rsidRPr="00FA0D62">
        <w:rPr>
          <w:rFonts w:asciiTheme="minorBidi" w:hAnsiTheme="minorBidi"/>
          <w:sz w:val="30"/>
          <w:szCs w:val="30"/>
        </w:rPr>
        <w:t>.</w:t>
      </w:r>
    </w:p>
    <w:p w:rsidR="001311BD" w:rsidRPr="00FA0D62" w:rsidRDefault="001311BD" w:rsidP="00781486">
      <w:pPr>
        <w:spacing w:line="240" w:lineRule="auto"/>
        <w:ind w:left="-483" w:right="-567" w:firstLine="425"/>
        <w:jc w:val="both"/>
        <w:rPr>
          <w:rFonts w:asciiTheme="minorBidi" w:hAnsiTheme="minorBidi"/>
          <w:sz w:val="30"/>
          <w:szCs w:val="30"/>
          <w:rtl/>
        </w:rPr>
      </w:pPr>
    </w:p>
    <w:p w:rsidR="009B6324" w:rsidRPr="00FA0D62" w:rsidRDefault="009B6324" w:rsidP="00781486">
      <w:pPr>
        <w:spacing w:line="240" w:lineRule="auto"/>
        <w:ind w:left="-483" w:right="-567" w:firstLine="425"/>
        <w:jc w:val="both"/>
        <w:rPr>
          <w:rFonts w:asciiTheme="minorBidi" w:hAnsiTheme="minorBidi"/>
          <w:sz w:val="30"/>
          <w:szCs w:val="30"/>
          <w:rtl/>
        </w:rPr>
      </w:pPr>
      <w:r w:rsidRPr="00FA0D62">
        <w:rPr>
          <w:rFonts w:asciiTheme="minorBidi" w:hAnsiTheme="minorBidi"/>
          <w:sz w:val="30"/>
          <w:szCs w:val="30"/>
          <w:rtl/>
        </w:rPr>
        <w:t xml:space="preserve">ردمت </w:t>
      </w:r>
      <w:r w:rsidR="008A3FB5" w:rsidRPr="00FA0D62">
        <w:rPr>
          <w:rFonts w:asciiTheme="minorBidi" w:hAnsiTheme="minorBidi"/>
          <w:sz w:val="30"/>
          <w:szCs w:val="30"/>
          <w:rtl/>
        </w:rPr>
        <w:t>(الخندق)</w:t>
      </w:r>
      <w:r w:rsidRPr="00FA0D62">
        <w:rPr>
          <w:rFonts w:asciiTheme="minorBidi" w:hAnsiTheme="minorBidi"/>
          <w:sz w:val="30"/>
          <w:szCs w:val="30"/>
          <w:rtl/>
        </w:rPr>
        <w:t xml:space="preserve"> وأنا مزهوةٌ بنصرٍ شاركْتُ فيهِ بقلب خيامِ الأحزاب وصمود </w:t>
      </w:r>
      <w:r w:rsidR="008A3FB5" w:rsidRPr="00FA0D62">
        <w:rPr>
          <w:rFonts w:asciiTheme="minorBidi" w:hAnsiTheme="minorBidi"/>
          <w:sz w:val="30"/>
          <w:szCs w:val="30"/>
          <w:rtl/>
        </w:rPr>
        <w:t>(الدرويش</w:t>
      </w:r>
      <w:r w:rsidRPr="00FA0D62">
        <w:rPr>
          <w:rFonts w:asciiTheme="minorBidi" w:hAnsiTheme="minorBidi"/>
          <w:sz w:val="30"/>
          <w:szCs w:val="30"/>
          <w:rtl/>
        </w:rPr>
        <w:t xml:space="preserve"> </w:t>
      </w:r>
      <w:r w:rsidR="008A3FB5" w:rsidRPr="00FA0D62">
        <w:rPr>
          <w:rFonts w:asciiTheme="minorBidi" w:hAnsiTheme="minorBidi"/>
          <w:sz w:val="30"/>
          <w:szCs w:val="30"/>
          <w:rtl/>
        </w:rPr>
        <w:t>نُعيم)،</w:t>
      </w:r>
      <w:r w:rsidRPr="00FA0D62">
        <w:rPr>
          <w:rFonts w:asciiTheme="minorBidi" w:hAnsiTheme="minorBidi"/>
          <w:sz w:val="30"/>
          <w:szCs w:val="30"/>
          <w:rtl/>
        </w:rPr>
        <w:t xml:space="preserve"> وهلل الأوس والخزرج في </w:t>
      </w:r>
      <w:r w:rsidR="008A3FB5" w:rsidRPr="00FA0D62">
        <w:rPr>
          <w:rFonts w:asciiTheme="minorBidi" w:hAnsiTheme="minorBidi"/>
          <w:sz w:val="30"/>
          <w:szCs w:val="30"/>
          <w:rtl/>
        </w:rPr>
        <w:t>داخلي؛</w:t>
      </w:r>
      <w:r w:rsidRPr="00FA0D62">
        <w:rPr>
          <w:rFonts w:asciiTheme="minorBidi" w:hAnsiTheme="minorBidi"/>
          <w:sz w:val="30"/>
          <w:szCs w:val="30"/>
          <w:rtl/>
        </w:rPr>
        <w:t xml:space="preserve"> خرجتُ من باب غرفة العمليات ونزعْتُ كِمامتي وأنا متطلعة لهزيمة الشروق القادم أو خوض غزوةٍ</w:t>
      </w:r>
    </w:p>
    <w:p w:rsidR="009B6324" w:rsidRPr="00FA0D62" w:rsidRDefault="008A3FB5" w:rsidP="00781486">
      <w:pPr>
        <w:spacing w:line="240" w:lineRule="auto"/>
        <w:ind w:left="-483" w:right="-567"/>
        <w:jc w:val="both"/>
        <w:rPr>
          <w:rFonts w:asciiTheme="minorBidi" w:hAnsiTheme="minorBidi"/>
          <w:sz w:val="30"/>
          <w:szCs w:val="30"/>
        </w:rPr>
      </w:pPr>
      <w:r w:rsidRPr="00FA0D62">
        <w:rPr>
          <w:rFonts w:asciiTheme="minorBidi" w:hAnsiTheme="minorBidi"/>
          <w:sz w:val="30"/>
          <w:szCs w:val="30"/>
          <w:rtl/>
        </w:rPr>
        <w:t>أخرى</w:t>
      </w:r>
      <w:r w:rsidRPr="00FA0D62">
        <w:rPr>
          <w:rFonts w:asciiTheme="minorBidi" w:hAnsiTheme="minorBidi"/>
          <w:sz w:val="30"/>
          <w:szCs w:val="30"/>
        </w:rPr>
        <w:t>.</w:t>
      </w:r>
    </w:p>
    <w:p w:rsidR="00824A32" w:rsidRPr="00FA0D62" w:rsidRDefault="00824A32" w:rsidP="00781486">
      <w:pPr>
        <w:spacing w:line="240" w:lineRule="auto"/>
        <w:ind w:left="-483" w:right="-567"/>
        <w:jc w:val="both"/>
        <w:rPr>
          <w:rFonts w:asciiTheme="minorBidi" w:hAnsiTheme="minorBidi"/>
          <w:sz w:val="30"/>
          <w:szCs w:val="30"/>
        </w:rPr>
      </w:pPr>
    </w:p>
    <w:p w:rsidR="0011140C" w:rsidRPr="00FA0D62" w:rsidRDefault="0011140C" w:rsidP="00781486">
      <w:pPr>
        <w:spacing w:line="240" w:lineRule="auto"/>
        <w:ind w:left="-483" w:right="-567"/>
        <w:jc w:val="both"/>
        <w:rPr>
          <w:rFonts w:asciiTheme="minorBidi" w:hAnsiTheme="minorBidi"/>
          <w:sz w:val="30"/>
          <w:szCs w:val="30"/>
        </w:rPr>
      </w:pPr>
    </w:p>
    <w:sectPr w:rsidR="0011140C" w:rsidRPr="00FA0D62" w:rsidSect="009F0CBF">
      <w:pgSz w:w="11906" w:h="16838"/>
      <w:pgMar w:top="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AC" w:rsidRDefault="003F36AC" w:rsidP="00F749D2">
      <w:pPr>
        <w:spacing w:after="0" w:line="240" w:lineRule="auto"/>
      </w:pPr>
      <w:r>
        <w:separator/>
      </w:r>
    </w:p>
  </w:endnote>
  <w:endnote w:type="continuationSeparator" w:id="0">
    <w:p w:rsidR="003F36AC" w:rsidRDefault="003F36AC" w:rsidP="00F7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AC" w:rsidRDefault="003F36AC" w:rsidP="00F749D2">
      <w:pPr>
        <w:spacing w:after="0" w:line="240" w:lineRule="auto"/>
      </w:pPr>
      <w:r>
        <w:separator/>
      </w:r>
    </w:p>
  </w:footnote>
  <w:footnote w:type="continuationSeparator" w:id="0">
    <w:p w:rsidR="003F36AC" w:rsidRDefault="003F36AC" w:rsidP="00F74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0C"/>
    <w:rsid w:val="000A33B3"/>
    <w:rsid w:val="0011140C"/>
    <w:rsid w:val="001267E1"/>
    <w:rsid w:val="001311BD"/>
    <w:rsid w:val="00180C7D"/>
    <w:rsid w:val="002535FB"/>
    <w:rsid w:val="003F36AC"/>
    <w:rsid w:val="005D713C"/>
    <w:rsid w:val="006E05CF"/>
    <w:rsid w:val="00781486"/>
    <w:rsid w:val="007979C9"/>
    <w:rsid w:val="008048B8"/>
    <w:rsid w:val="00824A32"/>
    <w:rsid w:val="008A3FB5"/>
    <w:rsid w:val="00950417"/>
    <w:rsid w:val="009A146B"/>
    <w:rsid w:val="009B6324"/>
    <w:rsid w:val="009F0CBF"/>
    <w:rsid w:val="00B2368B"/>
    <w:rsid w:val="00B40CBB"/>
    <w:rsid w:val="00D54E5F"/>
    <w:rsid w:val="00D600AD"/>
    <w:rsid w:val="00D725D7"/>
    <w:rsid w:val="00E235A8"/>
    <w:rsid w:val="00E44AF6"/>
    <w:rsid w:val="00EC1BB6"/>
    <w:rsid w:val="00F749D2"/>
    <w:rsid w:val="00FA0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A4C"/>
  <w15:chartTrackingRefBased/>
  <w15:docId w15:val="{A8678D54-6213-44D1-9D35-0F34D057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9D2"/>
    <w:pPr>
      <w:tabs>
        <w:tab w:val="center" w:pos="4153"/>
        <w:tab w:val="right" w:pos="8306"/>
      </w:tabs>
      <w:spacing w:after="0" w:line="240" w:lineRule="auto"/>
    </w:pPr>
  </w:style>
  <w:style w:type="character" w:customStyle="1" w:styleId="Char">
    <w:name w:val="رأس الصفحة Char"/>
    <w:basedOn w:val="a0"/>
    <w:link w:val="a3"/>
    <w:uiPriority w:val="99"/>
    <w:rsid w:val="00F749D2"/>
  </w:style>
  <w:style w:type="paragraph" w:styleId="a4">
    <w:name w:val="footer"/>
    <w:basedOn w:val="a"/>
    <w:link w:val="Char0"/>
    <w:uiPriority w:val="99"/>
    <w:unhideWhenUsed/>
    <w:rsid w:val="00F749D2"/>
    <w:pPr>
      <w:tabs>
        <w:tab w:val="center" w:pos="4153"/>
        <w:tab w:val="right" w:pos="8306"/>
      </w:tabs>
      <w:spacing w:after="0" w:line="240" w:lineRule="auto"/>
    </w:pPr>
  </w:style>
  <w:style w:type="character" w:customStyle="1" w:styleId="Char0">
    <w:name w:val="تذييل الصفحة Char"/>
    <w:basedOn w:val="a0"/>
    <w:link w:val="a4"/>
    <w:uiPriority w:val="99"/>
    <w:rsid w:val="00F7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585</Words>
  <Characters>3341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21</cp:revision>
  <dcterms:created xsi:type="dcterms:W3CDTF">2023-12-16T12:37:00Z</dcterms:created>
  <dcterms:modified xsi:type="dcterms:W3CDTF">2023-12-16T13:46:00Z</dcterms:modified>
</cp:coreProperties>
</file>